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0"/>
        <w:rPr>
          <w:b w:val="1"/>
        </w:rPr>
      </w:pPr>
      <w:r w:rsidDel="00000000" w:rsidR="00000000" w:rsidRPr="00000000">
        <w:rPr>
          <w:b w:val="1"/>
          <w:rtl w:val="0"/>
        </w:rPr>
        <w:t xml:space="preserve">KEY:</w:t>
      </w:r>
    </w:p>
    <w:p w:rsidR="00000000" w:rsidDel="00000000" w:rsidP="00000000" w:rsidRDefault="00000000" w:rsidRPr="00000000" w14:paraId="00000002">
      <w:pPr>
        <w:ind w:right="30"/>
        <w:rPr/>
      </w:pPr>
      <w:r w:rsidDel="00000000" w:rsidR="00000000" w:rsidRPr="00000000">
        <w:rPr>
          <w:rtl w:val="0"/>
        </w:rPr>
        <w:t xml:space="preserve">green highlight = items to do (for others)</w:t>
      </w:r>
    </w:p>
    <w:p w:rsidR="00000000" w:rsidDel="00000000" w:rsidP="00000000" w:rsidRDefault="00000000" w:rsidRPr="00000000" w14:paraId="00000003">
      <w:pPr>
        <w:ind w:right="30"/>
        <w:rPr/>
      </w:pPr>
      <w:r w:rsidDel="00000000" w:rsidR="00000000" w:rsidRPr="00000000">
        <w:rPr>
          <w:rtl w:val="0"/>
        </w:rPr>
        <w:t xml:space="preserve">gray highlight = to be discussed next month</w:t>
      </w:r>
    </w:p>
    <w:p w:rsidR="00000000" w:rsidDel="00000000" w:rsidP="00000000" w:rsidRDefault="00000000" w:rsidRPr="00000000" w14:paraId="00000004">
      <w:pPr>
        <w:ind w:right="30"/>
        <w:rPr/>
      </w:pPr>
      <w:r w:rsidDel="00000000" w:rsidR="00000000" w:rsidRPr="00000000">
        <w:rPr>
          <w:rtl w:val="0"/>
        </w:rPr>
        <w:t xml:space="preserve">bold text = decisions</w:t>
      </w:r>
    </w:p>
    <w:p w:rsidR="00000000" w:rsidDel="00000000" w:rsidP="00000000" w:rsidRDefault="00000000" w:rsidRPr="00000000" w14:paraId="00000005">
      <w:pPr>
        <w:ind w:right="30"/>
        <w:jc w:val="center"/>
        <w:rPr>
          <w:b w:val="1"/>
        </w:rPr>
      </w:pPr>
      <w:r w:rsidDel="00000000" w:rsidR="00000000" w:rsidRPr="00000000">
        <w:rPr>
          <w:rtl w:val="0"/>
        </w:rPr>
      </w:r>
    </w:p>
    <w:p w:rsidR="00000000" w:rsidDel="00000000" w:rsidP="00000000" w:rsidRDefault="00000000" w:rsidRPr="00000000" w14:paraId="00000006">
      <w:pPr>
        <w:ind w:right="30"/>
        <w:jc w:val="center"/>
        <w:rPr>
          <w:color w:val="000000"/>
        </w:rPr>
      </w:pPr>
      <w:r w:rsidDel="00000000" w:rsidR="00000000" w:rsidRPr="00000000">
        <w:rPr>
          <w:b w:val="1"/>
          <w:color w:val="000000"/>
          <w:rtl w:val="0"/>
        </w:rPr>
        <w:t xml:space="preserve">MWI Meeting Agenda</w:t>
      </w:r>
      <w:r w:rsidDel="00000000" w:rsidR="00000000" w:rsidRPr="00000000">
        <w:rPr>
          <w:rtl w:val="0"/>
        </w:rPr>
      </w:r>
    </w:p>
    <w:p w:rsidR="00000000" w:rsidDel="00000000" w:rsidP="00000000" w:rsidRDefault="00000000" w:rsidRPr="00000000" w14:paraId="00000007">
      <w:pPr>
        <w:ind w:right="30"/>
        <w:jc w:val="center"/>
        <w:rPr>
          <w:color w:val="000000"/>
        </w:rPr>
      </w:pPr>
      <w:r w:rsidDel="00000000" w:rsidR="00000000" w:rsidRPr="00000000">
        <w:rPr>
          <w:color w:val="000000"/>
          <w:rtl w:val="0"/>
        </w:rPr>
        <w:t xml:space="preserve">April 20, 2024</w:t>
      </w:r>
    </w:p>
    <w:p w:rsidR="00000000" w:rsidDel="00000000" w:rsidP="00000000" w:rsidRDefault="00000000" w:rsidRPr="00000000" w14:paraId="00000008">
      <w:pPr>
        <w:ind w:right="40"/>
        <w:jc w:val="center"/>
        <w:rPr>
          <w:color w:val="000000"/>
        </w:rPr>
      </w:pPr>
      <w:r w:rsidDel="00000000" w:rsidR="00000000" w:rsidRPr="00000000">
        <w:rPr>
          <w:b w:val="1"/>
          <w:color w:val="000000"/>
          <w:rtl w:val="0"/>
        </w:rPr>
        <w:t xml:space="preserve">Our Primary Purpose is Tradition 5:  . . .</w:t>
      </w:r>
      <w:r w:rsidDel="00000000" w:rsidR="00000000" w:rsidRPr="00000000">
        <w:rPr>
          <w:b w:val="1"/>
          <w:i w:val="1"/>
          <w:color w:val="000000"/>
          <w:rtl w:val="0"/>
        </w:rPr>
        <w:t xml:space="preserve">“to carry the message to the compulsive overeater who still suffers.”</w:t>
      </w:r>
      <w:r w:rsidDel="00000000" w:rsidR="00000000" w:rsidRPr="00000000">
        <w:rPr>
          <w:rtl w:val="0"/>
        </w:rPr>
      </w:r>
    </w:p>
    <w:p w:rsidR="00000000" w:rsidDel="00000000" w:rsidP="00000000" w:rsidRDefault="00000000" w:rsidRPr="00000000" w14:paraId="00000009">
      <w:pPr>
        <w:ind w:right="40"/>
        <w:jc w:val="center"/>
        <w:rPr>
          <w:color w:val="000000"/>
        </w:rPr>
      </w:pPr>
      <w:r w:rsidDel="00000000" w:rsidR="00000000" w:rsidRPr="00000000">
        <w:rPr>
          <w:color w:val="000000"/>
          <w:rtl w:val="0"/>
        </w:rPr>
        <w:t xml:space="preserve"> </w:t>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spacing w:after="0" w:before="0" w:lineRule="auto"/>
        <w:ind w:right="40"/>
        <w:rPr>
          <w:b w:val="1"/>
          <w:sz w:val="22"/>
          <w:szCs w:val="22"/>
        </w:rPr>
      </w:pPr>
      <w:r w:rsidDel="00000000" w:rsidR="00000000" w:rsidRPr="00000000">
        <w:rPr>
          <w:b w:val="1"/>
          <w:sz w:val="22"/>
          <w:szCs w:val="22"/>
          <w:rtl w:val="0"/>
        </w:rPr>
        <w:t xml:space="preserve">Attendance:</w:t>
      </w:r>
    </w:p>
    <w:p w:rsidR="00000000" w:rsidDel="00000000" w:rsidP="00000000" w:rsidRDefault="00000000" w:rsidRPr="00000000" w14:paraId="0000000C">
      <w:pPr>
        <w:numPr>
          <w:ilvl w:val="0"/>
          <w:numId w:val="1"/>
        </w:numPr>
        <w:spacing w:after="0" w:before="0" w:lineRule="auto"/>
        <w:ind w:left="720" w:hanging="360"/>
        <w:rPr>
          <w:sz w:val="22"/>
          <w:szCs w:val="22"/>
        </w:rPr>
      </w:pPr>
      <w:r w:rsidDel="00000000" w:rsidR="00000000" w:rsidRPr="00000000">
        <w:rPr>
          <w:b w:val="1"/>
          <w:sz w:val="22"/>
          <w:szCs w:val="22"/>
          <w:rtl w:val="0"/>
        </w:rPr>
        <w:t xml:space="preserve">Blair P.</w:t>
      </w:r>
      <w:r w:rsidDel="00000000" w:rsidR="00000000" w:rsidRPr="00000000">
        <w:rPr>
          <w:sz w:val="22"/>
          <w:szCs w:val="22"/>
          <w:rtl w:val="0"/>
        </w:rPr>
        <w:t xml:space="preserve"> - Vice Chair (serving as chair for meeting), Region 6 Board, WSBC delegate</w:t>
      </w:r>
    </w:p>
    <w:p w:rsidR="00000000" w:rsidDel="00000000" w:rsidP="00000000" w:rsidRDefault="00000000" w:rsidRPr="00000000" w14:paraId="0000000D">
      <w:pPr>
        <w:numPr>
          <w:ilvl w:val="0"/>
          <w:numId w:val="1"/>
        </w:numPr>
        <w:spacing w:after="0" w:before="0" w:lineRule="auto"/>
        <w:ind w:left="720" w:hanging="360"/>
        <w:rPr>
          <w:sz w:val="22"/>
          <w:szCs w:val="22"/>
        </w:rPr>
      </w:pPr>
      <w:r w:rsidDel="00000000" w:rsidR="00000000" w:rsidRPr="00000000">
        <w:rPr>
          <w:b w:val="1"/>
          <w:sz w:val="22"/>
          <w:szCs w:val="22"/>
          <w:rtl w:val="0"/>
        </w:rPr>
        <w:t xml:space="preserve">Sue M.</w:t>
      </w:r>
      <w:r w:rsidDel="00000000" w:rsidR="00000000" w:rsidRPr="00000000">
        <w:rPr>
          <w:sz w:val="22"/>
          <w:szCs w:val="22"/>
          <w:rtl w:val="0"/>
        </w:rPr>
        <w:t xml:space="preserve"> - Treasurer</w:t>
      </w:r>
    </w:p>
    <w:p w:rsidR="00000000" w:rsidDel="00000000" w:rsidP="00000000" w:rsidRDefault="00000000" w:rsidRPr="00000000" w14:paraId="0000000E">
      <w:pPr>
        <w:numPr>
          <w:ilvl w:val="0"/>
          <w:numId w:val="1"/>
        </w:numPr>
        <w:spacing w:after="0" w:before="0" w:lineRule="auto"/>
        <w:ind w:left="720" w:hanging="360"/>
        <w:rPr>
          <w:sz w:val="22"/>
          <w:szCs w:val="22"/>
        </w:rPr>
      </w:pPr>
      <w:r w:rsidDel="00000000" w:rsidR="00000000" w:rsidRPr="00000000">
        <w:rPr>
          <w:b w:val="1"/>
          <w:sz w:val="22"/>
          <w:szCs w:val="22"/>
          <w:rtl w:val="0"/>
        </w:rPr>
        <w:t xml:space="preserve">Kathy B.</w:t>
      </w:r>
      <w:r w:rsidDel="00000000" w:rsidR="00000000" w:rsidRPr="00000000">
        <w:rPr>
          <w:sz w:val="22"/>
          <w:szCs w:val="22"/>
          <w:rtl w:val="0"/>
        </w:rPr>
        <w:t xml:space="preserve"> - IG rep for Saturday 10a Westwood meeting</w:t>
      </w:r>
    </w:p>
    <w:p w:rsidR="00000000" w:rsidDel="00000000" w:rsidP="00000000" w:rsidRDefault="00000000" w:rsidRPr="00000000" w14:paraId="0000000F">
      <w:pPr>
        <w:numPr>
          <w:ilvl w:val="0"/>
          <w:numId w:val="1"/>
        </w:numPr>
        <w:spacing w:after="0" w:before="0" w:lineRule="auto"/>
        <w:ind w:left="720" w:hanging="360"/>
        <w:rPr>
          <w:sz w:val="22"/>
          <w:szCs w:val="22"/>
        </w:rPr>
      </w:pPr>
      <w:r w:rsidDel="00000000" w:rsidR="00000000" w:rsidRPr="00000000">
        <w:rPr>
          <w:b w:val="1"/>
          <w:sz w:val="22"/>
          <w:szCs w:val="22"/>
          <w:rtl w:val="0"/>
        </w:rPr>
        <w:t xml:space="preserve">Rachel S. </w:t>
      </w:r>
      <w:r w:rsidDel="00000000" w:rsidR="00000000" w:rsidRPr="00000000">
        <w:rPr>
          <w:sz w:val="22"/>
          <w:szCs w:val="22"/>
          <w:rtl w:val="0"/>
        </w:rPr>
        <w:t xml:space="preserve">- Region 6 Delegate</w:t>
      </w:r>
    </w:p>
    <w:p w:rsidR="00000000" w:rsidDel="00000000" w:rsidP="00000000" w:rsidRDefault="00000000" w:rsidRPr="00000000" w14:paraId="00000010">
      <w:pPr>
        <w:numPr>
          <w:ilvl w:val="0"/>
          <w:numId w:val="1"/>
        </w:numPr>
        <w:spacing w:after="0" w:before="0" w:lineRule="auto"/>
        <w:ind w:left="720" w:hanging="360"/>
        <w:rPr>
          <w:sz w:val="22"/>
          <w:szCs w:val="22"/>
        </w:rPr>
      </w:pPr>
      <w:r w:rsidDel="00000000" w:rsidR="00000000" w:rsidRPr="00000000">
        <w:rPr>
          <w:b w:val="1"/>
          <w:sz w:val="22"/>
          <w:szCs w:val="22"/>
          <w:rtl w:val="0"/>
        </w:rPr>
        <w:t xml:space="preserve">Bob M.</w:t>
      </w:r>
      <w:r w:rsidDel="00000000" w:rsidR="00000000" w:rsidRPr="00000000">
        <w:rPr>
          <w:sz w:val="22"/>
          <w:szCs w:val="22"/>
          <w:rtl w:val="0"/>
        </w:rPr>
        <w:t xml:space="preserve">-  IG rep from Friday 6:15p Harvard Square-ish BBSS meeting</w:t>
      </w:r>
    </w:p>
    <w:p w:rsidR="00000000" w:rsidDel="00000000" w:rsidP="00000000" w:rsidRDefault="00000000" w:rsidRPr="00000000" w14:paraId="00000011">
      <w:pPr>
        <w:numPr>
          <w:ilvl w:val="0"/>
          <w:numId w:val="1"/>
        </w:numPr>
        <w:spacing w:after="0" w:before="0" w:lineRule="auto"/>
        <w:ind w:left="720" w:hanging="360"/>
        <w:rPr>
          <w:sz w:val="22"/>
          <w:szCs w:val="22"/>
        </w:rPr>
      </w:pPr>
      <w:r w:rsidDel="00000000" w:rsidR="00000000" w:rsidRPr="00000000">
        <w:rPr>
          <w:b w:val="1"/>
          <w:sz w:val="22"/>
          <w:szCs w:val="22"/>
          <w:rtl w:val="0"/>
        </w:rPr>
        <w:t xml:space="preserve">Susan G.</w:t>
      </w:r>
      <w:r w:rsidDel="00000000" w:rsidR="00000000" w:rsidRPr="00000000">
        <w:rPr>
          <w:sz w:val="22"/>
          <w:szCs w:val="22"/>
          <w:rtl w:val="0"/>
        </w:rPr>
        <w:t xml:space="preserve"> - IG rep for Thursday 12p Gov’t center meeting</w:t>
      </w:r>
    </w:p>
    <w:p w:rsidR="00000000" w:rsidDel="00000000" w:rsidP="00000000" w:rsidRDefault="00000000" w:rsidRPr="00000000" w14:paraId="00000012">
      <w:pPr>
        <w:numPr>
          <w:ilvl w:val="0"/>
          <w:numId w:val="1"/>
        </w:numPr>
        <w:spacing w:after="0" w:before="0" w:lineRule="auto"/>
        <w:ind w:left="720" w:hanging="360"/>
        <w:rPr>
          <w:sz w:val="22"/>
          <w:szCs w:val="22"/>
        </w:rPr>
      </w:pPr>
      <w:r w:rsidDel="00000000" w:rsidR="00000000" w:rsidRPr="00000000">
        <w:rPr>
          <w:b w:val="1"/>
          <w:sz w:val="22"/>
          <w:szCs w:val="22"/>
          <w:rtl w:val="0"/>
        </w:rPr>
        <w:t xml:space="preserve">Jean E.</w:t>
      </w:r>
      <w:r w:rsidDel="00000000" w:rsidR="00000000" w:rsidRPr="00000000">
        <w:rPr>
          <w:sz w:val="22"/>
          <w:szCs w:val="22"/>
          <w:rtl w:val="0"/>
        </w:rPr>
        <w:t xml:space="preserve"> -</w:t>
      </w:r>
      <w:r w:rsidDel="00000000" w:rsidR="00000000" w:rsidRPr="00000000">
        <w:rPr>
          <w:b w:val="1"/>
          <w:sz w:val="22"/>
          <w:szCs w:val="22"/>
          <w:rtl w:val="0"/>
        </w:rPr>
        <w:t xml:space="preserve"> </w:t>
      </w:r>
      <w:r w:rsidDel="00000000" w:rsidR="00000000" w:rsidRPr="00000000">
        <w:rPr>
          <w:sz w:val="22"/>
          <w:szCs w:val="22"/>
          <w:rtl w:val="0"/>
        </w:rPr>
        <w:t xml:space="preserve">Corresponding Secretary</w:t>
      </w:r>
    </w:p>
    <w:p w:rsidR="00000000" w:rsidDel="00000000" w:rsidP="00000000" w:rsidRDefault="00000000" w:rsidRPr="00000000" w14:paraId="00000013">
      <w:pPr>
        <w:numPr>
          <w:ilvl w:val="0"/>
          <w:numId w:val="1"/>
        </w:numPr>
        <w:spacing w:after="0" w:before="0" w:lineRule="auto"/>
        <w:ind w:left="720" w:hanging="360"/>
        <w:rPr>
          <w:sz w:val="22"/>
          <w:szCs w:val="22"/>
        </w:rPr>
      </w:pPr>
      <w:r w:rsidDel="00000000" w:rsidR="00000000" w:rsidRPr="00000000">
        <w:rPr>
          <w:b w:val="1"/>
          <w:sz w:val="22"/>
          <w:szCs w:val="22"/>
          <w:rtl w:val="0"/>
        </w:rPr>
        <w:t xml:space="preserve">Abby C</w:t>
      </w:r>
      <w:r w:rsidDel="00000000" w:rsidR="00000000" w:rsidRPr="00000000">
        <w:rPr>
          <w:sz w:val="22"/>
          <w:szCs w:val="22"/>
          <w:rtl w:val="0"/>
        </w:rPr>
        <w:t xml:space="preserve">. - IG rep for Monday 7:30a Eliot Church Meditation meeting</w:t>
      </w:r>
    </w:p>
    <w:p w:rsidR="00000000" w:rsidDel="00000000" w:rsidP="00000000" w:rsidRDefault="00000000" w:rsidRPr="00000000" w14:paraId="00000014">
      <w:pPr>
        <w:numPr>
          <w:ilvl w:val="0"/>
          <w:numId w:val="1"/>
        </w:numPr>
        <w:spacing w:after="0" w:before="0" w:lineRule="auto"/>
        <w:ind w:left="720" w:hanging="360"/>
        <w:rPr>
          <w:b w:val="1"/>
          <w:sz w:val="22"/>
          <w:szCs w:val="22"/>
        </w:rPr>
      </w:pPr>
      <w:r w:rsidDel="00000000" w:rsidR="00000000" w:rsidRPr="00000000">
        <w:rPr>
          <w:b w:val="1"/>
          <w:sz w:val="22"/>
          <w:szCs w:val="22"/>
          <w:rtl w:val="0"/>
        </w:rPr>
        <w:t xml:space="preserve">Ava S. </w:t>
      </w:r>
      <w:r w:rsidDel="00000000" w:rsidR="00000000" w:rsidRPr="00000000">
        <w:rPr>
          <w:sz w:val="22"/>
          <w:szCs w:val="22"/>
          <w:rtl w:val="0"/>
        </w:rPr>
        <w:t xml:space="preserve">- IG rep for Sunday 6p Brookline meeting</w:t>
      </w:r>
      <w:r w:rsidDel="00000000" w:rsidR="00000000" w:rsidRPr="00000000">
        <w:rPr>
          <w:rtl w:val="0"/>
        </w:rPr>
      </w:r>
    </w:p>
    <w:p w:rsidR="00000000" w:rsidDel="00000000" w:rsidP="00000000" w:rsidRDefault="00000000" w:rsidRPr="00000000" w14:paraId="00000015">
      <w:pPr>
        <w:numPr>
          <w:ilvl w:val="0"/>
          <w:numId w:val="1"/>
        </w:numPr>
        <w:spacing w:after="0" w:before="0" w:lineRule="auto"/>
        <w:ind w:left="720" w:hanging="360"/>
        <w:rPr>
          <w:b w:val="1"/>
          <w:sz w:val="22"/>
          <w:szCs w:val="22"/>
        </w:rPr>
      </w:pPr>
      <w:r w:rsidDel="00000000" w:rsidR="00000000" w:rsidRPr="00000000">
        <w:rPr>
          <w:b w:val="1"/>
          <w:sz w:val="22"/>
          <w:szCs w:val="22"/>
          <w:rtl w:val="0"/>
        </w:rPr>
        <w:t xml:space="preserve">Kaitlyn T.</w:t>
      </w:r>
      <w:r w:rsidDel="00000000" w:rsidR="00000000" w:rsidRPr="00000000">
        <w:rPr>
          <w:sz w:val="22"/>
          <w:szCs w:val="22"/>
          <w:rtl w:val="0"/>
        </w:rPr>
        <w:t xml:space="preserve"> - IG rep for Tuesday 7:15p BBSS meeting</w:t>
      </w:r>
    </w:p>
    <w:p w:rsidR="00000000" w:rsidDel="00000000" w:rsidP="00000000" w:rsidRDefault="00000000" w:rsidRPr="00000000" w14:paraId="00000016">
      <w:pPr>
        <w:spacing w:after="0" w:before="0" w:lineRule="auto"/>
        <w:ind w:right="40"/>
        <w:rPr>
          <w:b w:val="1"/>
        </w:rPr>
      </w:pPr>
      <w:r w:rsidDel="00000000" w:rsidR="00000000" w:rsidRPr="00000000">
        <w:rPr>
          <w:rtl w:val="0"/>
        </w:rPr>
      </w:r>
    </w:p>
    <w:p w:rsidR="00000000" w:rsidDel="00000000" w:rsidP="00000000" w:rsidRDefault="00000000" w:rsidRPr="00000000" w14:paraId="00000017">
      <w:pPr>
        <w:spacing w:after="0" w:before="0" w:lineRule="auto"/>
        <w:ind w:right="40"/>
        <w:rPr>
          <w:b w:val="1"/>
          <w:color w:val="000000"/>
        </w:rPr>
      </w:pPr>
      <w:r w:rsidDel="00000000" w:rsidR="00000000" w:rsidRPr="00000000">
        <w:rPr>
          <w:b w:val="1"/>
          <w:color w:val="000000"/>
          <w:rtl w:val="0"/>
        </w:rPr>
        <w:t xml:space="preserve">Meeting Opening: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Serenity Prayer</w:t>
      </w:r>
    </w:p>
    <w:p w:rsidR="00000000" w:rsidDel="00000000" w:rsidP="00000000" w:rsidRDefault="00000000" w:rsidRPr="00000000" w14:paraId="00000019">
      <w:pPr>
        <w:numPr>
          <w:ilvl w:val="0"/>
          <w:numId w:val="2"/>
        </w:numPr>
        <w:ind w:left="720" w:right="40" w:hanging="360"/>
        <w:rPr>
          <w:rFonts w:ascii="Calibri" w:cs="Calibri" w:eastAsia="Calibri" w:hAnsi="Calibri"/>
          <w:color w:val="000000"/>
        </w:rPr>
      </w:pPr>
      <w:r w:rsidDel="00000000" w:rsidR="00000000" w:rsidRPr="00000000">
        <w:rPr>
          <w:color w:val="000000"/>
          <w:u w:val="single"/>
          <w:rtl w:val="0"/>
        </w:rPr>
        <w:t xml:space="preserve">Introductions</w:t>
      </w:r>
      <w:r w:rsidDel="00000000" w:rsidR="00000000" w:rsidRPr="00000000">
        <w:rPr>
          <w:color w:val="000000"/>
          <w:rtl w:val="0"/>
        </w:rPr>
        <w:t xml:space="preserve">: Everyone present introduces themselves and their role in MWI.  Each attendee shares one thing they are grateful for.</w:t>
      </w:r>
    </w:p>
    <w:p w:rsidR="00000000" w:rsidDel="00000000" w:rsidP="00000000" w:rsidRDefault="00000000" w:rsidRPr="00000000" w14:paraId="0000001A">
      <w:pPr>
        <w:numPr>
          <w:ilvl w:val="0"/>
          <w:numId w:val="4"/>
        </w:numPr>
        <w:ind w:left="720" w:right="40" w:hanging="360"/>
        <w:rPr>
          <w:rFonts w:ascii="Calibri" w:cs="Calibri" w:eastAsia="Calibri" w:hAnsi="Calibri"/>
          <w:color w:val="000000"/>
        </w:rPr>
      </w:pPr>
      <w:r w:rsidDel="00000000" w:rsidR="00000000" w:rsidRPr="00000000">
        <w:rPr>
          <w:color w:val="000000"/>
          <w:u w:val="single"/>
          <w:rtl w:val="0"/>
        </w:rPr>
        <w:t xml:space="preserve">Reminder:</w:t>
      </w:r>
      <w:r w:rsidDel="00000000" w:rsidR="00000000" w:rsidRPr="00000000">
        <w:rPr>
          <w:color w:val="000000"/>
          <w:rtl w:val="0"/>
        </w:rPr>
        <w:t xml:space="preserve"> An intergroup representative’s (intergroup rep’s) role is to: </w:t>
      </w:r>
    </w:p>
    <w:p w:rsidR="00000000" w:rsidDel="00000000" w:rsidP="00000000" w:rsidRDefault="00000000" w:rsidRPr="00000000" w14:paraId="0000001B">
      <w:pPr>
        <w:ind w:left="720" w:right="40" w:firstLine="0"/>
        <w:rPr>
          <w:color w:val="000000"/>
        </w:rPr>
      </w:pPr>
      <w:r w:rsidDel="00000000" w:rsidR="00000000" w:rsidRPr="00000000">
        <w:rPr>
          <w:color w:val="000000"/>
          <w:rtl w:val="0"/>
        </w:rPr>
        <w:t xml:space="preserve">(1) Report what is going on in the intergroup to their meeting</w:t>
      </w:r>
    </w:p>
    <w:p w:rsidR="00000000" w:rsidDel="00000000" w:rsidP="00000000" w:rsidRDefault="00000000" w:rsidRPr="00000000" w14:paraId="0000001C">
      <w:pPr>
        <w:ind w:left="720" w:right="40" w:firstLine="0"/>
        <w:rPr>
          <w:color w:val="000000"/>
        </w:rPr>
      </w:pPr>
      <w:r w:rsidDel="00000000" w:rsidR="00000000" w:rsidRPr="00000000">
        <w:rPr>
          <w:color w:val="000000"/>
          <w:rtl w:val="0"/>
        </w:rPr>
        <w:t xml:space="preserve">(2) Support MWI’s strategic goals through work on related projects.</w:t>
      </w:r>
    </w:p>
    <w:p w:rsidR="00000000" w:rsidDel="00000000" w:rsidP="00000000" w:rsidRDefault="00000000" w:rsidRPr="00000000" w14:paraId="0000001D">
      <w:pPr>
        <w:ind w:left="720" w:right="40" w:firstLine="0"/>
        <w:rPr>
          <w:color w:val="000000"/>
        </w:rPr>
      </w:pPr>
      <w:r w:rsidDel="00000000" w:rsidR="00000000" w:rsidRPr="00000000">
        <w:rPr>
          <w:color w:val="000000"/>
          <w:rtl w:val="0"/>
        </w:rPr>
        <w:t xml:space="preserve">(3) MWI is available to support reps. There will be a time in the meeting for reps to bring up issues or ask questions on behalf of their groups.</w:t>
      </w:r>
    </w:p>
    <w:p w:rsidR="00000000" w:rsidDel="00000000" w:rsidP="00000000" w:rsidRDefault="00000000" w:rsidRPr="00000000" w14:paraId="0000001E">
      <w:pPr>
        <w:numPr>
          <w:ilvl w:val="0"/>
          <w:numId w:val="5"/>
        </w:numPr>
        <w:ind w:left="720" w:right="40" w:hanging="360"/>
        <w:rPr>
          <w:rFonts w:ascii="Calibri" w:cs="Calibri" w:eastAsia="Calibri" w:hAnsi="Calibri"/>
          <w:color w:val="000000"/>
        </w:rPr>
      </w:pPr>
      <w:r w:rsidDel="00000000" w:rsidR="00000000" w:rsidRPr="00000000">
        <w:rPr>
          <w:color w:val="000000"/>
          <w:u w:val="single"/>
          <w:rtl w:val="0"/>
        </w:rPr>
        <w:t xml:space="preserve">Other information</w:t>
      </w:r>
      <w:r w:rsidDel="00000000" w:rsidR="00000000" w:rsidRPr="00000000">
        <w:rPr>
          <w:color w:val="000000"/>
          <w:rtl w:val="0"/>
        </w:rPr>
        <w:t xml:space="preserve">: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1F">
      <w:pPr>
        <w:numPr>
          <w:ilvl w:val="0"/>
          <w:numId w:val="5"/>
        </w:numPr>
        <w:ind w:left="720" w:right="40" w:hanging="360"/>
        <w:rPr>
          <w:rFonts w:ascii="Calibri" w:cs="Calibri" w:eastAsia="Calibri" w:hAnsi="Calibri"/>
          <w:color w:val="000000"/>
        </w:rPr>
      </w:pPr>
      <w:r w:rsidDel="00000000" w:rsidR="00000000" w:rsidRPr="00000000">
        <w:rPr>
          <w:color w:val="000000"/>
          <w:u w:val="single"/>
          <w:rtl w:val="0"/>
        </w:rPr>
        <w:t xml:space="preserve">Readings (need 4 volunteers)</w:t>
      </w:r>
      <w:r w:rsidDel="00000000" w:rsidR="00000000" w:rsidRPr="00000000">
        <w:rPr>
          <w:color w:val="000000"/>
          <w:rtl w:val="0"/>
        </w:rPr>
        <w:t xml:space="preserve">: </w:t>
      </w:r>
      <w:r w:rsidDel="00000000" w:rsidR="00000000" w:rsidRPr="00000000">
        <w:rPr>
          <w:rtl w:val="0"/>
        </w:rPr>
        <w:t xml:space="preserve">Abby C.</w:t>
      </w:r>
      <w:r w:rsidDel="00000000" w:rsidR="00000000" w:rsidRPr="00000000">
        <w:rPr>
          <w:color w:val="000000"/>
          <w:rtl w:val="0"/>
        </w:rPr>
        <w:t xml:space="preserve"> r</w:t>
      </w:r>
      <w:r w:rsidDel="00000000" w:rsidR="00000000" w:rsidRPr="00000000">
        <w:rPr>
          <w:rtl w:val="0"/>
        </w:rPr>
        <w:t xml:space="preserve">ead the</w:t>
      </w:r>
      <w:r w:rsidDel="00000000" w:rsidR="00000000" w:rsidRPr="00000000">
        <w:rPr>
          <w:rtl w:val="0"/>
        </w:rPr>
        <w:t xml:space="preserve"> </w:t>
      </w:r>
      <w:r w:rsidDel="00000000" w:rsidR="00000000" w:rsidRPr="00000000">
        <w:rPr>
          <w:color w:val="000000"/>
          <w:rtl w:val="0"/>
        </w:rPr>
        <w:t xml:space="preserve">12 Steps, Kathy B</w:t>
      </w:r>
      <w:r w:rsidDel="00000000" w:rsidR="00000000" w:rsidRPr="00000000">
        <w:rPr>
          <w:rtl w:val="0"/>
        </w:rPr>
        <w:t xml:space="preserve">. read the </w:t>
      </w:r>
      <w:r w:rsidDel="00000000" w:rsidR="00000000" w:rsidRPr="00000000">
        <w:rPr>
          <w:color w:val="000000"/>
          <w:rtl w:val="0"/>
        </w:rPr>
        <w:t xml:space="preserve">12 Traditions, </w:t>
      </w:r>
      <w:r w:rsidDel="00000000" w:rsidR="00000000" w:rsidRPr="00000000">
        <w:rPr>
          <w:rtl w:val="0"/>
        </w:rPr>
        <w:t xml:space="preserve">Bob M. read the </w:t>
      </w:r>
      <w:r w:rsidDel="00000000" w:rsidR="00000000" w:rsidRPr="00000000">
        <w:rPr>
          <w:color w:val="000000"/>
          <w:rtl w:val="0"/>
        </w:rPr>
        <w:t xml:space="preserve">Concept of the Month (short version) &amp; MWI’s Strategic Goals.</w:t>
      </w:r>
    </w:p>
    <w:p w:rsidR="00000000" w:rsidDel="00000000" w:rsidP="00000000" w:rsidRDefault="00000000" w:rsidRPr="00000000" w14:paraId="00000020">
      <w:pPr>
        <w:numPr>
          <w:ilvl w:val="0"/>
          <w:numId w:val="5"/>
        </w:numPr>
        <w:ind w:left="720" w:right="40" w:hanging="360"/>
        <w:rPr>
          <w:rFonts w:ascii="Calibri" w:cs="Calibri" w:eastAsia="Calibri" w:hAnsi="Calibri"/>
          <w:color w:val="000000"/>
        </w:rPr>
      </w:pPr>
      <w:r w:rsidDel="00000000" w:rsidR="00000000" w:rsidRPr="00000000">
        <w:rPr>
          <w:color w:val="000000"/>
          <w:u w:val="single"/>
          <w:rtl w:val="0"/>
        </w:rPr>
        <w:t xml:space="preserve">Review of minutes (need 2 volunteers)</w:t>
      </w:r>
      <w:r w:rsidDel="00000000" w:rsidR="00000000" w:rsidRPr="00000000">
        <w:rPr>
          <w:color w:val="000000"/>
          <w:rtl w:val="0"/>
        </w:rPr>
        <w:t xml:space="preserve">: Two people will serve as this month’s ad-hoc subcommittee for minutes approval. </w:t>
      </w:r>
      <w:r w:rsidDel="00000000" w:rsidR="00000000" w:rsidRPr="00000000">
        <w:rPr>
          <w:color w:val="000000"/>
          <w:u w:val="single"/>
          <w:rtl w:val="0"/>
        </w:rPr>
        <w:t xml:space="preserve">Procedure</w:t>
      </w:r>
      <w:r w:rsidDel="00000000" w:rsidR="00000000" w:rsidRPr="00000000">
        <w:rPr>
          <w:color w:val="000000"/>
          <w:rtl w:val="0"/>
        </w:rPr>
        <w:t xml:space="preserve">: </w:t>
      </w:r>
      <w:r w:rsidDel="00000000" w:rsidR="00000000" w:rsidRPr="00000000">
        <w:rPr>
          <w:rtl w:val="0"/>
        </w:rPr>
        <w:t xml:space="preserve">Review minutes within ~3 days of receiving draft minutes by </w:t>
      </w:r>
      <w:r w:rsidDel="00000000" w:rsidR="00000000" w:rsidRPr="00000000">
        <w:rPr>
          <w:color w:val="000000"/>
          <w:rtl w:val="0"/>
        </w:rPr>
        <w:t xml:space="preserve">the person acting as Recording Secretary</w:t>
      </w:r>
      <w:r w:rsidDel="00000000" w:rsidR="00000000" w:rsidRPr="00000000">
        <w:rPr>
          <w:rtl w:val="0"/>
        </w:rPr>
        <w:t xml:space="preserve">, suggest edits</w:t>
      </w:r>
      <w:r w:rsidDel="00000000" w:rsidR="00000000" w:rsidRPr="00000000">
        <w:rPr>
          <w:color w:val="000000"/>
          <w:rtl w:val="0"/>
        </w:rPr>
        <w:t xml:space="preserve">. Once edits are made by the acting Recording Secretary, the minutes are considered approved.</w:t>
      </w:r>
    </w:p>
    <w:p w:rsidR="00000000" w:rsidDel="00000000" w:rsidP="00000000" w:rsidRDefault="00000000" w:rsidRPr="00000000" w14:paraId="00000021">
      <w:pPr>
        <w:numPr>
          <w:ilvl w:val="0"/>
          <w:numId w:val="5"/>
        </w:numPr>
        <w:ind w:left="720" w:right="40" w:hanging="360"/>
        <w:rPr>
          <w:rFonts w:ascii="Calibri" w:cs="Calibri" w:eastAsia="Calibri" w:hAnsi="Calibri"/>
          <w:b w:val="1"/>
          <w:color w:val="000000"/>
        </w:rPr>
      </w:pPr>
      <w:r w:rsidDel="00000000" w:rsidR="00000000" w:rsidRPr="00000000">
        <w:rPr>
          <w:b w:val="1"/>
          <w:rtl w:val="0"/>
        </w:rPr>
        <w:t xml:space="preserve">Ava volunteered to take notes. </w:t>
      </w:r>
      <w:r w:rsidDel="00000000" w:rsidR="00000000" w:rsidRPr="00000000">
        <w:rPr>
          <w:b w:val="1"/>
          <w:rtl w:val="0"/>
        </w:rPr>
        <w:t xml:space="preserve">Abby and Chloe volunteered to review and revise the minutes.</w:t>
      </w:r>
      <w:r w:rsidDel="00000000" w:rsidR="00000000" w:rsidRPr="00000000">
        <w:rPr>
          <w:b w:val="1"/>
          <w:color w:val="000000"/>
          <w:rtl w:val="0"/>
        </w:rPr>
        <w:br w:type="textWrapping"/>
      </w:r>
    </w:p>
    <w:p w:rsidR="00000000" w:rsidDel="00000000" w:rsidP="00000000" w:rsidRDefault="00000000" w:rsidRPr="00000000" w14:paraId="00000022">
      <w:pPr>
        <w:ind w:right="40"/>
        <w:rPr>
          <w:color w:val="000000"/>
        </w:rPr>
      </w:pPr>
      <w:r w:rsidDel="00000000" w:rsidR="00000000" w:rsidRPr="00000000">
        <w:rPr>
          <w:b w:val="1"/>
          <w:color w:val="000000"/>
          <w:u w:val="single"/>
          <w:rtl w:val="0"/>
        </w:rPr>
        <w:t xml:space="preserve">Volunteer</w:t>
      </w:r>
      <w:r w:rsidDel="00000000" w:rsidR="00000000" w:rsidRPr="00000000">
        <w:rPr>
          <w:b w:val="1"/>
          <w:color w:val="000000"/>
          <w:u w:val="single"/>
          <w:rtl w:val="0"/>
        </w:rPr>
        <w:t xml:space="preserve"> needed to </w:t>
      </w:r>
      <w:r w:rsidDel="00000000" w:rsidR="00000000" w:rsidRPr="00000000">
        <w:rPr>
          <w:b w:val="1"/>
          <w:u w:val="single"/>
          <w:rtl w:val="0"/>
        </w:rPr>
        <w:t xml:space="preserve">document </w:t>
      </w:r>
      <w:r w:rsidDel="00000000" w:rsidR="00000000" w:rsidRPr="00000000">
        <w:rPr>
          <w:b w:val="1"/>
          <w:color w:val="000000"/>
          <w:u w:val="single"/>
          <w:rtl w:val="0"/>
        </w:rPr>
        <w:t xml:space="preserve">minutes, or discuss how to handle going forward</w:t>
      </w:r>
      <w:r w:rsidDel="00000000" w:rsidR="00000000" w:rsidRPr="00000000">
        <w:rPr>
          <w:color w:val="000000"/>
          <w:rtl w:val="0"/>
        </w:rPr>
        <w:t xml:space="preserve">: B</w:t>
      </w:r>
      <w:r w:rsidDel="00000000" w:rsidR="00000000" w:rsidRPr="00000000">
        <w:rPr>
          <w:rtl w:val="0"/>
        </w:rPr>
        <w:t xml:space="preserve">lair - Discussed that we will continue to ask for a recording secretary to document the minutes monthly. </w:t>
      </w:r>
      <w:r w:rsidDel="00000000" w:rsidR="00000000" w:rsidRPr="00000000">
        <w:rPr>
          <w:b w:val="1"/>
          <w:shd w:fill="cccccc" w:val="clear"/>
          <w:rtl w:val="0"/>
        </w:rPr>
        <w:t xml:space="preserve">Discuss next month.</w:t>
      </w:r>
      <w:r w:rsidDel="00000000" w:rsidR="00000000" w:rsidRPr="00000000">
        <w:rPr>
          <w:rtl w:val="0"/>
        </w:rPr>
      </w:r>
    </w:p>
    <w:p w:rsidR="00000000" w:rsidDel="00000000" w:rsidP="00000000" w:rsidRDefault="00000000" w:rsidRPr="00000000" w14:paraId="00000023">
      <w:pPr>
        <w:ind w:right="40"/>
        <w:rPr>
          <w:b w:val="1"/>
          <w:color w:val="000000"/>
          <w:u w:val="single"/>
        </w:rPr>
      </w:pPr>
      <w:r w:rsidDel="00000000" w:rsidR="00000000" w:rsidRPr="00000000">
        <w:rPr>
          <w:rtl w:val="0"/>
        </w:rPr>
      </w:r>
    </w:p>
    <w:p w:rsidR="00000000" w:rsidDel="00000000" w:rsidP="00000000" w:rsidRDefault="00000000" w:rsidRPr="00000000" w14:paraId="00000024">
      <w:pPr>
        <w:ind w:right="40"/>
        <w:rPr>
          <w:color w:val="000000"/>
        </w:rPr>
      </w:pPr>
      <w:r w:rsidDel="00000000" w:rsidR="00000000" w:rsidRPr="00000000">
        <w:rPr>
          <w:b w:val="1"/>
          <w:color w:val="000000"/>
          <w:u w:val="single"/>
          <w:rtl w:val="0"/>
        </w:rPr>
        <w:t xml:space="preserve">Region and WSO:</w:t>
      </w:r>
      <w:r w:rsidDel="00000000" w:rsidR="00000000" w:rsidRPr="00000000">
        <w:rPr>
          <w:rtl w:val="0"/>
        </w:rPr>
      </w:r>
    </w:p>
    <w:p w:rsidR="00000000" w:rsidDel="00000000" w:rsidP="00000000" w:rsidRDefault="00000000" w:rsidRPr="00000000" w14:paraId="00000025">
      <w:pPr>
        <w:ind w:right="40"/>
        <w:rPr>
          <w:color w:val="000000"/>
        </w:rPr>
      </w:pPr>
      <w:r w:rsidDel="00000000" w:rsidR="00000000" w:rsidRPr="00000000">
        <w:rPr>
          <w:color w:val="000000"/>
          <w:rtl w:val="0"/>
        </w:rPr>
        <w:t xml:space="preserve">☐ R6 Convention planning and registration:  Rachel</w:t>
      </w:r>
    </w:p>
    <w:p w:rsidR="00000000" w:rsidDel="00000000" w:rsidP="00000000" w:rsidRDefault="00000000" w:rsidRPr="00000000" w14:paraId="00000026">
      <w:pPr>
        <w:ind w:right="40"/>
        <w:rPr/>
      </w:pPr>
      <w:r w:rsidDel="00000000" w:rsidR="00000000" w:rsidRPr="00000000">
        <w:rPr>
          <w:rtl w:val="0"/>
        </w:rPr>
        <w:t xml:space="preserve">Rachel announced there is a limit of 371 people, and it’s now half full. So if you’re interested in the convention, sign up! We need volunteers for the convention. Examples of volunteer activities: Staff the literature table for a 2 hour shift. Get on the entertainment committee.</w:t>
      </w:r>
    </w:p>
    <w:p w:rsidR="00000000" w:rsidDel="00000000" w:rsidP="00000000" w:rsidRDefault="00000000" w:rsidRPr="00000000" w14:paraId="00000027">
      <w:pPr>
        <w:ind w:right="40"/>
        <w:rPr/>
      </w:pPr>
      <w:r w:rsidDel="00000000" w:rsidR="00000000" w:rsidRPr="00000000">
        <w:rPr>
          <w:rtl w:val="0"/>
        </w:rPr>
        <w:t xml:space="preserve">And, you can buy an “Angel ticket” which is basically buying a scholarship ticket so someone else can register for free.</w:t>
      </w:r>
    </w:p>
    <w:p w:rsidR="00000000" w:rsidDel="00000000" w:rsidP="00000000" w:rsidRDefault="00000000" w:rsidRPr="00000000" w14:paraId="00000028">
      <w:pPr>
        <w:ind w:right="40"/>
        <w:rPr/>
      </w:pPr>
      <w:r w:rsidDel="00000000" w:rsidR="00000000" w:rsidRPr="00000000">
        <w:rPr>
          <w:rtl w:val="0"/>
        </w:rPr>
      </w:r>
    </w:p>
    <w:p w:rsidR="00000000" w:rsidDel="00000000" w:rsidP="00000000" w:rsidRDefault="00000000" w:rsidRPr="00000000" w14:paraId="00000029">
      <w:pPr>
        <w:ind w:right="40"/>
        <w:rPr>
          <w:color w:val="000000"/>
        </w:rPr>
      </w:pPr>
      <w:r w:rsidDel="00000000" w:rsidR="00000000" w:rsidRPr="00000000">
        <w:rPr>
          <w:b w:val="1"/>
          <w:color w:val="000000"/>
          <w:u w:val="single"/>
          <w:rtl w:val="0"/>
        </w:rPr>
        <w:t xml:space="preserve">Ad hoc Committees:</w:t>
      </w:r>
      <w:r w:rsidDel="00000000" w:rsidR="00000000" w:rsidRPr="00000000">
        <w:rPr>
          <w:rtl w:val="0"/>
        </w:rPr>
      </w:r>
    </w:p>
    <w:p w:rsidR="00000000" w:rsidDel="00000000" w:rsidP="00000000" w:rsidRDefault="00000000" w:rsidRPr="00000000" w14:paraId="0000002A">
      <w:pPr>
        <w:ind w:right="40"/>
        <w:rPr>
          <w:color w:val="000000"/>
        </w:rPr>
      </w:pPr>
      <w:r w:rsidDel="00000000" w:rsidR="00000000" w:rsidRPr="00000000">
        <w:rPr>
          <w:color w:val="000000"/>
          <w:rtl w:val="0"/>
        </w:rPr>
        <w:t xml:space="preserve">☐2024 Retreat Committee:  Susan G, Abby, Sue</w:t>
      </w:r>
    </w:p>
    <w:p w:rsidR="00000000" w:rsidDel="00000000" w:rsidP="00000000" w:rsidRDefault="00000000" w:rsidRPr="00000000" w14:paraId="0000002B">
      <w:pPr>
        <w:ind w:right="40"/>
        <w:rPr/>
      </w:pPr>
      <w:r w:rsidDel="00000000" w:rsidR="00000000" w:rsidRPr="00000000">
        <w:rPr>
          <w:rtl w:val="0"/>
        </w:rPr>
        <w:t xml:space="preserve">Reminder that folks can apply for scholarships if cost is a barrier to participation!</w:t>
      </w:r>
    </w:p>
    <w:p w:rsidR="00000000" w:rsidDel="00000000" w:rsidP="00000000" w:rsidRDefault="00000000" w:rsidRPr="00000000" w14:paraId="0000002C">
      <w:pPr>
        <w:ind w:right="40"/>
        <w:rPr/>
      </w:pPr>
      <w:r w:rsidDel="00000000" w:rsidR="00000000" w:rsidRPr="00000000">
        <w:rPr>
          <w:rtl w:val="0"/>
        </w:rPr>
      </w:r>
    </w:p>
    <w:p w:rsidR="00000000" w:rsidDel="00000000" w:rsidP="00000000" w:rsidRDefault="00000000" w:rsidRPr="00000000" w14:paraId="0000002D">
      <w:pPr>
        <w:ind w:right="40"/>
        <w:rPr>
          <w:color w:val="000000"/>
        </w:rPr>
      </w:pPr>
      <w:r w:rsidDel="00000000" w:rsidR="00000000" w:rsidRPr="00000000">
        <w:rPr>
          <w:color w:val="000000"/>
          <w:rtl w:val="0"/>
        </w:rPr>
        <w:t xml:space="preserve">☐ Unneeded Literature from meetings:  Blair, Susan G. (also where to store items)</w:t>
      </w:r>
    </w:p>
    <w:p w:rsidR="00000000" w:rsidDel="00000000" w:rsidP="00000000" w:rsidRDefault="00000000" w:rsidRPr="00000000" w14:paraId="0000002E">
      <w:pPr>
        <w:ind w:right="40"/>
        <w:rPr>
          <w:b w:val="1"/>
          <w:shd w:fill="cccccc" w:val="clear"/>
        </w:rPr>
      </w:pPr>
      <w:r w:rsidDel="00000000" w:rsidR="00000000" w:rsidRPr="00000000">
        <w:rPr>
          <w:rtl w:val="0"/>
        </w:rPr>
        <w:t xml:space="preserve">Discussion about what to do with unneeded literature. Give away literature that might be out of date but still conference approved for free at the convention. Anything current should go to meetings in need (Waltham 7pm needs pamphlets and 12&amp;12s;  Monday 10a Hopkinton needs big books). </w:t>
      </w:r>
      <w:r w:rsidDel="00000000" w:rsidR="00000000" w:rsidRPr="00000000">
        <w:rPr>
          <w:b w:val="1"/>
          <w:shd w:fill="b6d7a8" w:val="clear"/>
          <w:rtl w:val="0"/>
        </w:rPr>
        <w:t xml:space="preserve">Abby will transport the books to Sue, who will inventory and Sue will ask meetings who might need literature. Sue M. and Abby C. will provide an update next month. </w:t>
      </w:r>
      <w:r w:rsidDel="00000000" w:rsidR="00000000" w:rsidRPr="00000000">
        <w:rPr>
          <w:b w:val="1"/>
          <w:shd w:fill="cccccc" w:val="clear"/>
          <w:rtl w:val="0"/>
        </w:rPr>
        <w:t xml:space="preserve">Discuss next month.</w:t>
      </w:r>
    </w:p>
    <w:p w:rsidR="00000000" w:rsidDel="00000000" w:rsidP="00000000" w:rsidRDefault="00000000" w:rsidRPr="00000000" w14:paraId="0000002F">
      <w:pPr>
        <w:ind w:right="40"/>
        <w:rPr>
          <w:u w:val="single"/>
        </w:rPr>
      </w:pPr>
      <w:r w:rsidDel="00000000" w:rsidR="00000000" w:rsidRPr="00000000">
        <w:rPr>
          <w:rtl w:val="0"/>
        </w:rPr>
      </w:r>
    </w:p>
    <w:p w:rsidR="00000000" w:rsidDel="00000000" w:rsidP="00000000" w:rsidRDefault="00000000" w:rsidRPr="00000000" w14:paraId="00000030">
      <w:pPr>
        <w:ind w:right="40"/>
        <w:rPr>
          <w:b w:val="1"/>
          <w:u w:val="single"/>
        </w:rPr>
      </w:pPr>
      <w:r w:rsidDel="00000000" w:rsidR="00000000" w:rsidRPr="00000000">
        <w:rPr>
          <w:b w:val="1"/>
          <w:u w:val="single"/>
          <w:rtl w:val="0"/>
        </w:rPr>
        <w:t xml:space="preserve">Old Business:</w:t>
      </w:r>
    </w:p>
    <w:p w:rsidR="00000000" w:rsidDel="00000000" w:rsidP="00000000" w:rsidRDefault="00000000" w:rsidRPr="00000000" w14:paraId="00000031">
      <w:pPr>
        <w:ind w:right="40"/>
        <w:rPr/>
      </w:pPr>
      <w:r w:rsidDel="00000000" w:rsidR="00000000" w:rsidRPr="00000000">
        <w:rPr>
          <w:rtl w:val="0"/>
        </w:rPr>
        <w:t xml:space="preserve">☐ Review and adopt Strategic Goals 2024: Blair said Barbara is not here and she is not sure what additions / changes need to be done for the Strategic Goals. </w:t>
      </w:r>
      <w:r w:rsidDel="00000000" w:rsidR="00000000" w:rsidRPr="00000000">
        <w:rPr>
          <w:b w:val="1"/>
          <w:shd w:fill="cccccc" w:val="clear"/>
          <w:rtl w:val="0"/>
        </w:rPr>
        <w:t xml:space="preserve">Discuss next month.</w:t>
      </w:r>
      <w:r w:rsidDel="00000000" w:rsidR="00000000" w:rsidRPr="00000000">
        <w:rPr>
          <w:rtl w:val="0"/>
        </w:rPr>
      </w:r>
    </w:p>
    <w:p w:rsidR="00000000" w:rsidDel="00000000" w:rsidP="00000000" w:rsidRDefault="00000000" w:rsidRPr="00000000" w14:paraId="00000032">
      <w:pPr>
        <w:ind w:right="40"/>
        <w:rPr/>
      </w:pPr>
      <w:r w:rsidDel="00000000" w:rsidR="00000000" w:rsidRPr="00000000">
        <w:rPr>
          <w:rtl w:val="0"/>
        </w:rPr>
      </w:r>
    </w:p>
    <w:p w:rsidR="00000000" w:rsidDel="00000000" w:rsidP="00000000" w:rsidRDefault="00000000" w:rsidRPr="00000000" w14:paraId="00000033">
      <w:pPr>
        <w:ind w:right="40"/>
        <w:rPr>
          <w:b w:val="1"/>
          <w:shd w:fill="b6d7a8" w:val="clear"/>
        </w:rPr>
      </w:pPr>
      <w:r w:rsidDel="00000000" w:rsidR="00000000" w:rsidRPr="00000000">
        <w:rPr>
          <w:rtl w:val="0"/>
        </w:rPr>
        <w:t xml:space="preserve">☐ Giving Corresponding Secretary access to respond to emails using </w:t>
      </w:r>
      <w:hyperlink r:id="rId6">
        <w:r w:rsidDel="00000000" w:rsidR="00000000" w:rsidRPr="00000000">
          <w:rPr>
            <w:color w:val="0000ff"/>
            <w:u w:val="single"/>
            <w:rtl w:val="0"/>
          </w:rPr>
          <w:t xml:space="preserve">info@metrowestoa.org</w:t>
        </w:r>
      </w:hyperlink>
      <w:r w:rsidDel="00000000" w:rsidR="00000000" w:rsidRPr="00000000">
        <w:rPr>
          <w:rtl w:val="0"/>
        </w:rPr>
        <w:t xml:space="preserve">:  Jean E.</w:t>
        <w:br w:type="textWrapping"/>
        <w:t xml:space="preserve">Jean said that when she responds to someone, it comes from her personal email and she has some concerns about giving out her personal email. </w:t>
      </w:r>
      <w:r w:rsidDel="00000000" w:rsidR="00000000" w:rsidRPr="00000000">
        <w:rPr>
          <w:b w:val="1"/>
          <w:rtl w:val="0"/>
        </w:rPr>
        <w:t xml:space="preserve">Motion</w:t>
      </w:r>
      <w:r w:rsidDel="00000000" w:rsidR="00000000" w:rsidRPr="00000000">
        <w:rPr>
          <w:rtl w:val="0"/>
        </w:rPr>
        <w:t xml:space="preserve"> by Susan G.to provide access to the Corresponding Secretary to send emails from </w:t>
      </w:r>
      <w:hyperlink r:id="rId7">
        <w:r w:rsidDel="00000000" w:rsidR="00000000" w:rsidRPr="00000000">
          <w:rPr>
            <w:color w:val="0000ff"/>
            <w:u w:val="single"/>
            <w:rtl w:val="0"/>
          </w:rPr>
          <w:t xml:space="preserve">info@metrowestoa.org</w:t>
        </w:r>
      </w:hyperlink>
      <w:r w:rsidDel="00000000" w:rsidR="00000000" w:rsidRPr="00000000">
        <w:rPr>
          <w:rtl w:val="0"/>
        </w:rPr>
        <w:t xml:space="preserve"> email address. </w:t>
      </w:r>
      <w:r w:rsidDel="00000000" w:rsidR="00000000" w:rsidRPr="00000000">
        <w:rPr>
          <w:b w:val="1"/>
          <w:rtl w:val="0"/>
        </w:rPr>
        <w:t xml:space="preserve">Seconded </w:t>
      </w:r>
      <w:r w:rsidDel="00000000" w:rsidR="00000000" w:rsidRPr="00000000">
        <w:rPr>
          <w:rtl w:val="0"/>
        </w:rPr>
        <w:t xml:space="preserve">by Sue M. </w:t>
      </w:r>
      <w:r w:rsidDel="00000000" w:rsidR="00000000" w:rsidRPr="00000000">
        <w:rPr>
          <w:b w:val="1"/>
          <w:rtl w:val="0"/>
        </w:rPr>
        <w:t xml:space="preserve">10/10 eligible voters voted yes, passed unanimously</w:t>
      </w:r>
      <w:r w:rsidDel="00000000" w:rsidR="00000000" w:rsidRPr="00000000">
        <w:rPr>
          <w:rtl w:val="0"/>
        </w:rPr>
        <w:t xml:space="preserve">.</w:t>
      </w:r>
      <w:r w:rsidDel="00000000" w:rsidR="00000000" w:rsidRPr="00000000">
        <w:rPr>
          <w:b w:val="1"/>
          <w:rtl w:val="0"/>
        </w:rPr>
        <w:t xml:space="preserve"> </w:t>
      </w:r>
      <w:r w:rsidDel="00000000" w:rsidR="00000000" w:rsidRPr="00000000">
        <w:rPr>
          <w:b w:val="1"/>
          <w:shd w:fill="b6d7a8" w:val="clear"/>
          <w:rtl w:val="0"/>
        </w:rPr>
        <w:t xml:space="preserve">Jean E. to ask Nancy G. P. for access to reply to emails using </w:t>
      </w:r>
      <w:hyperlink r:id="rId8">
        <w:r w:rsidDel="00000000" w:rsidR="00000000" w:rsidRPr="00000000">
          <w:rPr>
            <w:b w:val="1"/>
            <w:color w:val="0000ff"/>
            <w:u w:val="single"/>
            <w:shd w:fill="b6d7a8" w:val="clear"/>
            <w:rtl w:val="0"/>
          </w:rPr>
          <w:t xml:space="preserve">info@metrowestoa.org</w:t>
        </w:r>
      </w:hyperlink>
      <w:r w:rsidDel="00000000" w:rsidR="00000000" w:rsidRPr="00000000">
        <w:rPr>
          <w:b w:val="1"/>
          <w:shd w:fill="b6d7a8" w:val="clear"/>
          <w:rtl w:val="0"/>
        </w:rPr>
        <w:t xml:space="preserve"> email address.</w:t>
      </w:r>
    </w:p>
    <w:p w:rsidR="00000000" w:rsidDel="00000000" w:rsidP="00000000" w:rsidRDefault="00000000" w:rsidRPr="00000000" w14:paraId="00000034">
      <w:pPr>
        <w:ind w:right="40"/>
        <w:rPr/>
      </w:pPr>
      <w:r w:rsidDel="00000000" w:rsidR="00000000" w:rsidRPr="00000000">
        <w:rPr>
          <w:rtl w:val="0"/>
        </w:rPr>
      </w:r>
    </w:p>
    <w:p w:rsidR="00000000" w:rsidDel="00000000" w:rsidP="00000000" w:rsidRDefault="00000000" w:rsidRPr="00000000" w14:paraId="00000035">
      <w:pPr>
        <w:ind w:right="40"/>
        <w:rPr>
          <w:b w:val="1"/>
        </w:rPr>
      </w:pPr>
      <w:r w:rsidDel="00000000" w:rsidR="00000000" w:rsidRPr="00000000">
        <w:rPr>
          <w:rtl w:val="0"/>
        </w:rPr>
        <w:t xml:space="preserve">☐ Speaker / Sponsor list: Putting info about how to get on or access lists on website. How to ensure people on these lists are legitimate: Susan G.</w:t>
        <w:br w:type="textWrapping"/>
      </w:r>
      <w:r w:rsidDel="00000000" w:rsidR="00000000" w:rsidRPr="00000000">
        <w:rPr>
          <w:rtl w:val="0"/>
        </w:rPr>
        <w:t xml:space="preserve">Susan G. requested that her email address not be posted publicly (e.g. on the website, in announcements or on newsletter). </w:t>
      </w:r>
      <w:r w:rsidDel="00000000" w:rsidR="00000000" w:rsidRPr="00000000">
        <w:rPr>
          <w:b w:val="1"/>
          <w:rtl w:val="0"/>
        </w:rPr>
        <w:t xml:space="preserve">Decision</w:t>
      </w:r>
      <w:r w:rsidDel="00000000" w:rsidR="00000000" w:rsidRPr="00000000">
        <w:rPr>
          <w:rtl w:val="0"/>
        </w:rPr>
        <w:t xml:space="preserve"> to update email on announcements so that it’s only ever routing to the </w:t>
      </w:r>
      <w:hyperlink r:id="rId9">
        <w:r w:rsidDel="00000000" w:rsidR="00000000" w:rsidRPr="00000000">
          <w:rPr>
            <w:color w:val="0000ff"/>
            <w:u w:val="single"/>
            <w:rtl w:val="0"/>
          </w:rPr>
          <w:t xml:space="preserve">info@metrowestoa.org</w:t>
        </w:r>
      </w:hyperlink>
      <w:r w:rsidDel="00000000" w:rsidR="00000000" w:rsidRPr="00000000">
        <w:rPr>
          <w:shd w:fill="b6d7a8" w:val="clear"/>
          <w:rtl w:val="0"/>
        </w:rPr>
        <w:t xml:space="preserve">.</w:t>
      </w:r>
      <w:r w:rsidDel="00000000" w:rsidR="00000000" w:rsidRPr="00000000">
        <w:rPr>
          <w:b w:val="1"/>
          <w:shd w:fill="b6d7a8" w:val="clear"/>
          <w:rtl w:val="0"/>
        </w:rPr>
        <w:t xml:space="preserve">Jean E. asked the newsletter editor to remove Susan G.’s contact information from the newsletter (done), Blair removed Susan G.’s contact information from the announcements in April-May (done) and ask that if Susan G.’s contact information is listed on the website that it be removed (done)</w:t>
      </w:r>
      <w:r w:rsidDel="00000000" w:rsidR="00000000" w:rsidRPr="00000000">
        <w:rPr>
          <w:b w:val="1"/>
          <w:rtl w:val="0"/>
        </w:rPr>
        <w:t xml:space="preserve">.</w:t>
      </w:r>
    </w:p>
    <w:p w:rsidR="00000000" w:rsidDel="00000000" w:rsidP="00000000" w:rsidRDefault="00000000" w:rsidRPr="00000000" w14:paraId="00000036">
      <w:pPr>
        <w:ind w:right="40"/>
        <w:rPr>
          <w:b w:val="1"/>
        </w:rPr>
      </w:pPr>
      <w:r w:rsidDel="00000000" w:rsidR="00000000" w:rsidRPr="00000000">
        <w:rPr>
          <w:rtl w:val="0"/>
        </w:rPr>
      </w:r>
    </w:p>
    <w:p w:rsidR="00000000" w:rsidDel="00000000" w:rsidP="00000000" w:rsidRDefault="00000000" w:rsidRPr="00000000" w14:paraId="00000037">
      <w:pPr>
        <w:ind w:right="40"/>
        <w:rPr/>
      </w:pPr>
      <w:r w:rsidDel="00000000" w:rsidR="00000000" w:rsidRPr="00000000">
        <w:rPr>
          <w:rtl w:val="0"/>
        </w:rPr>
        <w:t xml:space="preserve">How to identify if people are legitimate speakers? If someone asks to be on the speaker list, do we just do it? </w:t>
      </w:r>
      <w:r w:rsidDel="00000000" w:rsidR="00000000" w:rsidRPr="00000000">
        <w:rPr>
          <w:b w:val="1"/>
          <w:shd w:fill="cccccc" w:val="clear"/>
          <w:rtl w:val="0"/>
        </w:rPr>
        <w:t xml:space="preserve">Discuss next month.</w:t>
      </w:r>
      <w:r w:rsidDel="00000000" w:rsidR="00000000" w:rsidRPr="00000000">
        <w:rPr>
          <w:rtl w:val="0"/>
        </w:rPr>
        <w:br w:type="textWrapping"/>
      </w:r>
    </w:p>
    <w:p w:rsidR="00000000" w:rsidDel="00000000" w:rsidP="00000000" w:rsidRDefault="00000000" w:rsidRPr="00000000" w14:paraId="00000038">
      <w:pPr>
        <w:ind w:right="40"/>
        <w:rPr>
          <w:b w:val="1"/>
          <w:u w:val="single"/>
        </w:rPr>
      </w:pPr>
      <w:r w:rsidDel="00000000" w:rsidR="00000000" w:rsidRPr="00000000">
        <w:rPr>
          <w:b w:val="1"/>
          <w:u w:val="single"/>
          <w:rtl w:val="0"/>
        </w:rPr>
        <w:t xml:space="preserve">New Business:</w:t>
      </w:r>
    </w:p>
    <w:p w:rsidR="00000000" w:rsidDel="00000000" w:rsidP="00000000" w:rsidRDefault="00000000" w:rsidRPr="00000000" w14:paraId="00000039">
      <w:pPr>
        <w:ind w:right="40"/>
        <w:rPr/>
      </w:pPr>
      <w:r w:rsidDel="00000000" w:rsidR="00000000" w:rsidRPr="00000000">
        <w:rPr>
          <w:rtl w:val="0"/>
        </w:rPr>
        <w:t xml:space="preserve">☐New member safety concerns: Rachel</w:t>
      </w:r>
    </w:p>
    <w:p w:rsidR="00000000" w:rsidDel="00000000" w:rsidP="00000000" w:rsidRDefault="00000000" w:rsidRPr="00000000" w14:paraId="0000003A">
      <w:pPr>
        <w:ind w:right="40"/>
        <w:rPr/>
      </w:pPr>
      <w:r w:rsidDel="00000000" w:rsidR="00000000" w:rsidRPr="00000000">
        <w:rPr>
          <w:rtl w:val="0"/>
        </w:rPr>
        <w:t xml:space="preserve">Got a call from the Norwood meeting, hotline incoming calls are asking to meet 1:1. </w:t>
      </w:r>
    </w:p>
    <w:p w:rsidR="00000000" w:rsidDel="00000000" w:rsidP="00000000" w:rsidRDefault="00000000" w:rsidRPr="00000000" w14:paraId="0000003B">
      <w:pPr>
        <w:ind w:right="40"/>
        <w:rPr/>
      </w:pPr>
      <w:r w:rsidDel="00000000" w:rsidR="00000000" w:rsidRPr="00000000">
        <w:rPr>
          <w:rtl w:val="0"/>
        </w:rPr>
        <w:t xml:space="preserve">Bob gets texts before the meeting as a contact person, and then he gives that name to the person who’s managing the waiting room, and this is helping them prevent zoom interrupters. </w:t>
      </w:r>
    </w:p>
    <w:p w:rsidR="00000000" w:rsidDel="00000000" w:rsidP="00000000" w:rsidRDefault="00000000" w:rsidRPr="00000000" w14:paraId="0000003C">
      <w:pPr>
        <w:ind w:right="40"/>
        <w:rPr/>
      </w:pPr>
      <w:r w:rsidDel="00000000" w:rsidR="00000000" w:rsidRPr="00000000">
        <w:rPr>
          <w:rtl w:val="0"/>
        </w:rPr>
        <w:t xml:space="preserve">Susan G. explained that OA world service or OA Region 6 may have some guidelines on how to manage this. Before we continue, maybe we should ask for a policy? Blair said there is no policy. Chloe suggested we identify if there are any patterns- like requesting the 1:1 zoom. Could we reach out to other IGs or other 12 step programs? For now, should we recommend not doing any 1:1s. </w:t>
      </w:r>
    </w:p>
    <w:p w:rsidR="00000000" w:rsidDel="00000000" w:rsidP="00000000" w:rsidRDefault="00000000" w:rsidRPr="00000000" w14:paraId="0000003D">
      <w:pPr>
        <w:ind w:right="40"/>
        <w:rPr>
          <w:b w:val="1"/>
          <w:shd w:fill="b6d7a8" w:val="clear"/>
        </w:rPr>
      </w:pPr>
      <w:r w:rsidDel="00000000" w:rsidR="00000000" w:rsidRPr="00000000">
        <w:rPr>
          <w:rtl w:val="0"/>
        </w:rPr>
        <w:t xml:space="preserve">Sue, Rachel, Susan G. Kaitlyn, Blair will form an ad-hoc committee to discuss proposing a policy. </w:t>
      </w:r>
      <w:r w:rsidDel="00000000" w:rsidR="00000000" w:rsidRPr="00000000">
        <w:rPr>
          <w:b w:val="1"/>
          <w:shd w:fill="b6d7a8" w:val="clear"/>
          <w:rtl w:val="0"/>
        </w:rPr>
        <w:t xml:space="preserve">Sue will reach out to ad-hoc committee members to meet.</w:t>
      </w:r>
    </w:p>
    <w:p w:rsidR="00000000" w:rsidDel="00000000" w:rsidP="00000000" w:rsidRDefault="00000000" w:rsidRPr="00000000" w14:paraId="0000003E">
      <w:pPr>
        <w:ind w:right="40"/>
        <w:rPr/>
      </w:pPr>
      <w:r w:rsidDel="00000000" w:rsidR="00000000" w:rsidRPr="00000000">
        <w:rPr>
          <w:rtl w:val="0"/>
        </w:rPr>
      </w:r>
    </w:p>
    <w:p w:rsidR="00000000" w:rsidDel="00000000" w:rsidP="00000000" w:rsidRDefault="00000000" w:rsidRPr="00000000" w14:paraId="0000003F">
      <w:pPr>
        <w:ind w:right="40"/>
        <w:rPr>
          <w:b w:val="1"/>
          <w:u w:val="single"/>
        </w:rPr>
      </w:pPr>
      <w:r w:rsidDel="00000000" w:rsidR="00000000" w:rsidRPr="00000000">
        <w:rPr>
          <w:b w:val="1"/>
          <w:u w:val="single"/>
          <w:rtl w:val="0"/>
        </w:rPr>
        <w:t xml:space="preserve">Ongoing Business: </w:t>
      </w:r>
    </w:p>
    <w:p w:rsidR="00000000" w:rsidDel="00000000" w:rsidP="00000000" w:rsidRDefault="00000000" w:rsidRPr="00000000" w14:paraId="00000040">
      <w:pPr>
        <w:ind w:right="40"/>
        <w:rPr>
          <w:b w:val="1"/>
          <w:shd w:fill="b6d7a8" w:val="clear"/>
        </w:rPr>
      </w:pPr>
      <w:r w:rsidDel="00000000" w:rsidR="00000000" w:rsidRPr="00000000">
        <w:rPr>
          <w:rtl w:val="0"/>
        </w:rPr>
        <w:t xml:space="preserve">☐ Treasurer’s report: Sue M. shared it on screen. No questions. Sue reimbursed herself for Angel tickets for MWI at the early bird rate. Blair suggested Sue be reimbursed for the $60 rate because that’s what was purchased, due to delays in determining which ticket to purchase. </w:t>
      </w:r>
      <w:r w:rsidDel="00000000" w:rsidR="00000000" w:rsidRPr="00000000">
        <w:rPr>
          <w:b w:val="1"/>
          <w:shd w:fill="b6d7a8" w:val="clear"/>
          <w:rtl w:val="0"/>
        </w:rPr>
        <w:t xml:space="preserve">Sue will talk to Blair offline.</w:t>
      </w:r>
    </w:p>
    <w:p w:rsidR="00000000" w:rsidDel="00000000" w:rsidP="00000000" w:rsidRDefault="00000000" w:rsidRPr="00000000" w14:paraId="00000041">
      <w:pPr>
        <w:ind w:right="40"/>
        <w:rPr>
          <w:b w:val="1"/>
          <w:shd w:fill="b6d7a8" w:val="clear"/>
        </w:rPr>
      </w:pPr>
      <w:r w:rsidDel="00000000" w:rsidR="00000000" w:rsidRPr="00000000">
        <w:rPr>
          <w:rtl w:val="0"/>
        </w:rPr>
        <w:t xml:space="preserve">☐ Website: Nancy G. P. sent metrics to ? Barbara </w:t>
      </w:r>
      <w:r w:rsidDel="00000000" w:rsidR="00000000" w:rsidRPr="00000000">
        <w:rPr>
          <w:b w:val="1"/>
          <w:shd w:fill="b6d7a8" w:val="clear"/>
          <w:rtl w:val="0"/>
        </w:rPr>
        <w:t xml:space="preserve">Website report needs to be sent to others (Blair will distribute to MWI distribution list).</w:t>
      </w:r>
    </w:p>
    <w:p w:rsidR="00000000" w:rsidDel="00000000" w:rsidP="00000000" w:rsidRDefault="00000000" w:rsidRPr="00000000" w14:paraId="00000042">
      <w:pPr>
        <w:ind w:right="40"/>
        <w:rPr>
          <w:color w:val="0000ff"/>
        </w:rPr>
      </w:pPr>
      <w:r w:rsidDel="00000000" w:rsidR="00000000" w:rsidRPr="00000000">
        <w:rPr>
          <w:rtl w:val="0"/>
        </w:rPr>
        <w:t xml:space="preserve">☐  Social Media: Kaitlyn: anything to post on social media (convention poster), send to Kaitlyn at </w:t>
      </w:r>
      <w:hyperlink r:id="rId10">
        <w:r w:rsidDel="00000000" w:rsidR="00000000" w:rsidRPr="00000000">
          <w:rPr>
            <w:color w:val="0000ff"/>
            <w:u w:val="single"/>
            <w:rtl w:val="0"/>
          </w:rPr>
          <w:t xml:space="preserve">info@metrowestoa.org</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Hotline / Voicemail: Rachel received one call from someone who didn’t know about OA, routed them to OA.org</w:t>
      </w:r>
    </w:p>
    <w:p w:rsidR="00000000" w:rsidDel="00000000" w:rsidP="00000000" w:rsidRDefault="00000000" w:rsidRPr="00000000" w14:paraId="00000044">
      <w:pPr>
        <w:ind w:right="-60"/>
        <w:rPr/>
      </w:pPr>
      <w:r w:rsidDel="00000000" w:rsidR="00000000" w:rsidRPr="00000000">
        <w:rPr>
          <w:rtl w:val="0"/>
        </w:rPr>
        <w:t xml:space="preserve">☐ Workshops: Chloe FYI - no June workshop</w:t>
      </w:r>
    </w:p>
    <w:p w:rsidR="00000000" w:rsidDel="00000000" w:rsidP="00000000" w:rsidRDefault="00000000" w:rsidRPr="00000000" w14:paraId="00000045">
      <w:pPr>
        <w:ind w:right="-60"/>
        <w:rPr/>
      </w:pPr>
      <w:r w:rsidDel="00000000" w:rsidR="00000000" w:rsidRPr="00000000">
        <w:rPr>
          <w:rtl w:val="0"/>
        </w:rPr>
        <w:t xml:space="preserve">☐ Sponsor Bank and Where Do I Start?’ (WDIS) pamphlet: Jean E: no pamphlets requested this past month</w:t>
      </w:r>
    </w:p>
    <w:p w:rsidR="00000000" w:rsidDel="00000000" w:rsidP="00000000" w:rsidRDefault="00000000" w:rsidRPr="00000000" w14:paraId="00000046">
      <w:pPr>
        <w:ind w:right="-60"/>
        <w:rPr/>
      </w:pPr>
      <w:r w:rsidDel="00000000" w:rsidR="00000000" w:rsidRPr="00000000">
        <w:rPr>
          <w:rtl w:val="0"/>
        </w:rPr>
        <w:t xml:space="preserve">☐ Speaker List: Susan G.nothing new besides what was already discussed.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right="40"/>
        <w:rPr>
          <w:b w:val="1"/>
          <w:u w:val="single"/>
        </w:rPr>
      </w:pPr>
      <w:r w:rsidDel="00000000" w:rsidR="00000000" w:rsidRPr="00000000">
        <w:rPr>
          <w:b w:val="1"/>
          <w:u w:val="single"/>
          <w:rtl w:val="0"/>
        </w:rPr>
        <w:t xml:space="preserve">Questions/comments/meeting concerns from meeting reps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b w:val="1"/>
          <w:u w:val="single"/>
          <w:rtl w:val="0"/>
        </w:rPr>
        <w:t xml:space="preserve">Other: </w:t>
      </w:r>
    </w:p>
    <w:p w:rsidR="00000000" w:rsidDel="00000000" w:rsidP="00000000" w:rsidRDefault="00000000" w:rsidRPr="00000000" w14:paraId="0000004B">
      <w:pPr>
        <w:ind w:right="40"/>
        <w:rPr>
          <w:b w:val="1"/>
          <w:shd w:fill="b6d7a8" w:val="clear"/>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Review the possible monthly announcements - put R6 convention at top, put link to MWI meetings with the ‘new to OA’ section, </w:t>
      </w:r>
      <w:r w:rsidDel="00000000" w:rsidR="00000000" w:rsidRPr="00000000">
        <w:rPr>
          <w:b w:val="1"/>
          <w:shd w:fill="b6d7a8" w:val="clear"/>
          <w:rtl w:val="0"/>
        </w:rPr>
        <w:t xml:space="preserve">Blair to update and send to group (done).</w:t>
      </w:r>
    </w:p>
    <w:p w:rsidR="00000000" w:rsidDel="00000000" w:rsidP="00000000" w:rsidRDefault="00000000" w:rsidRPr="00000000" w14:paraId="0000004C">
      <w:pPr>
        <w:ind w:right="40"/>
        <w:rPr/>
      </w:pPr>
      <w:r w:rsidDel="00000000" w:rsidR="00000000" w:rsidRPr="00000000">
        <w:rPr>
          <w:rtl w:val="0"/>
        </w:rPr>
      </w:r>
    </w:p>
    <w:p w:rsidR="00000000" w:rsidDel="00000000" w:rsidP="00000000" w:rsidRDefault="00000000" w:rsidRPr="00000000" w14:paraId="0000004D">
      <w:pPr>
        <w:ind w:right="40"/>
        <w:rPr/>
      </w:pPr>
      <w:r w:rsidDel="00000000" w:rsidR="00000000" w:rsidRPr="00000000">
        <w:rPr>
          <w:b w:val="1"/>
          <w:rtl w:val="0"/>
        </w:rPr>
        <w:t xml:space="preserve">Adjourn at 10:26a with the Unity Prayer</w:t>
      </w:r>
      <w:r w:rsidDel="00000000" w:rsidR="00000000" w:rsidRPr="00000000">
        <w:rPr>
          <w:rtl w:val="0"/>
        </w:rPr>
      </w:r>
    </w:p>
    <w:p w:rsidR="00000000" w:rsidDel="00000000" w:rsidP="00000000" w:rsidRDefault="00000000" w:rsidRPr="00000000" w14:paraId="0000004E">
      <w:pPr>
        <w:ind w:right="40"/>
        <w:rPr>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metrowestoa.org" TargetMode="External"/><Relationship Id="rId9" Type="http://schemas.openxmlformats.org/officeDocument/2006/relationships/hyperlink" Target="mailto:info@metrowestoa.org" TargetMode="External"/><Relationship Id="rId5" Type="http://schemas.openxmlformats.org/officeDocument/2006/relationships/styles" Target="styles.xml"/><Relationship Id="rId6" Type="http://schemas.openxmlformats.org/officeDocument/2006/relationships/hyperlink" Target="mailto:info@metrowestoa.org" TargetMode="External"/><Relationship Id="rId7" Type="http://schemas.openxmlformats.org/officeDocument/2006/relationships/hyperlink" Target="mailto:info@metrowestoa.org" TargetMode="External"/><Relationship Id="rId8" Type="http://schemas.openxmlformats.org/officeDocument/2006/relationships/hyperlink" Target="mailto:info@metrowesto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